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8" w:rsidRPr="00F63AF8" w:rsidRDefault="00F63AF8" w:rsidP="00F63A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Fixes and enhancements for SnapMaps </w:t>
      </w:r>
      <w:r w:rsidR="00E13804">
        <w:rPr>
          <w:sz w:val="36"/>
          <w:szCs w:val="36"/>
        </w:rPr>
        <w:t>16.0</w:t>
      </w:r>
    </w:p>
    <w:p w:rsidR="00E13804" w:rsidRDefault="00E13804" w:rsidP="00E13804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9"/>
          <w:szCs w:val="29"/>
          <w:bdr w:val="none" w:sz="0" w:space="0" w:color="auto" w:frame="1"/>
        </w:rPr>
      </w:pPr>
    </w:p>
    <w:p w:rsidR="00E13804" w:rsidRPr="00E13804" w:rsidRDefault="00E13804" w:rsidP="00E138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E13804">
        <w:rPr>
          <w:rFonts w:eastAsia="Times New Roman" w:cs="Times New Roman"/>
          <w:spacing w:val="7"/>
          <w:sz w:val="28"/>
          <w:szCs w:val="28"/>
          <w:bdr w:val="none" w:sz="0" w:space="0" w:color="auto" w:frame="1"/>
        </w:rPr>
        <w:t>Reorganized menus and tools for better navigation.</w:t>
      </w:r>
    </w:p>
    <w:p w:rsidR="00E13804" w:rsidRPr="00E13804" w:rsidRDefault="00E13804" w:rsidP="00E138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E13804">
        <w:rPr>
          <w:rFonts w:eastAsia="Times New Roman" w:cs="Times New Roman"/>
          <w:spacing w:val="7"/>
          <w:sz w:val="28"/>
          <w:szCs w:val="28"/>
          <w:bdr w:val="none" w:sz="0" w:space="0" w:color="auto" w:frame="1"/>
        </w:rPr>
        <w:t>Import shapefiles for tile lines and exclusion areas.</w:t>
      </w:r>
    </w:p>
    <w:p w:rsidR="00E13804" w:rsidRPr="00E13804" w:rsidRDefault="00E13804" w:rsidP="00E138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E13804">
        <w:rPr>
          <w:rFonts w:eastAsia="Times New Roman" w:cs="Times New Roman"/>
          <w:spacing w:val="7"/>
          <w:sz w:val="28"/>
          <w:szCs w:val="28"/>
          <w:bdr w:val="none" w:sz="0" w:space="0" w:color="auto" w:frame="1"/>
        </w:rPr>
        <w:t>Added a measure area tool.</w:t>
      </w:r>
    </w:p>
    <w:p w:rsidR="00E13804" w:rsidRPr="00E13804" w:rsidRDefault="00E13804" w:rsidP="00E138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E13804">
        <w:rPr>
          <w:rFonts w:eastAsia="Times New Roman" w:cs="Times New Roman"/>
          <w:spacing w:val="7"/>
          <w:sz w:val="28"/>
          <w:szCs w:val="28"/>
          <w:bdr w:val="none" w:sz="0" w:space="0" w:color="auto" w:frame="1"/>
        </w:rPr>
        <w:t>PDF updates (only display items that are active in legend).</w:t>
      </w:r>
    </w:p>
    <w:p w:rsidR="00E13804" w:rsidRPr="00E13804" w:rsidRDefault="00E13804" w:rsidP="00E138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E13804">
        <w:rPr>
          <w:rFonts w:eastAsia="Times New Roman" w:cs="Times New Roman"/>
          <w:spacing w:val="7"/>
          <w:sz w:val="28"/>
          <w:szCs w:val="28"/>
          <w:bdr w:val="none" w:sz="0" w:space="0" w:color="auto" w:frame="1"/>
        </w:rPr>
        <w:t>Ability to resize/move layers display window.</w:t>
      </w:r>
    </w:p>
    <w:p w:rsidR="00E13804" w:rsidRPr="00E13804" w:rsidRDefault="00E13804" w:rsidP="00E138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E13804">
        <w:rPr>
          <w:rFonts w:eastAsia="Times New Roman" w:cs="Times New Roman"/>
          <w:spacing w:val="7"/>
          <w:sz w:val="28"/>
          <w:szCs w:val="28"/>
          <w:bdr w:val="none" w:sz="0" w:space="0" w:color="auto" w:frame="1"/>
        </w:rPr>
        <w:t>Lat</w:t>
      </w:r>
      <w:bookmarkStart w:id="0" w:name="_GoBack"/>
      <w:bookmarkEnd w:id="0"/>
      <w:r w:rsidRPr="00E13804">
        <w:rPr>
          <w:rFonts w:eastAsia="Times New Roman" w:cs="Times New Roman"/>
          <w:spacing w:val="7"/>
          <w:sz w:val="28"/>
          <w:szCs w:val="28"/>
          <w:bdr w:val="none" w:sz="0" w:space="0" w:color="auto" w:frame="1"/>
        </w:rPr>
        <w:t>/long at the bottom of map window</w:t>
      </w:r>
      <w:r w:rsidRPr="00E13804">
        <w:rPr>
          <w:rFonts w:eastAsia="Times New Roman" w:cs="Times New Roman"/>
          <w:spacing w:val="7"/>
          <w:sz w:val="28"/>
          <w:szCs w:val="28"/>
          <w:bdr w:val="none" w:sz="0" w:space="0" w:color="auto" w:frame="1"/>
        </w:rPr>
        <w:t>.</w:t>
      </w:r>
    </w:p>
    <w:p w:rsidR="00E13804" w:rsidRPr="00E13804" w:rsidRDefault="00E13804" w:rsidP="00E138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E13804">
        <w:rPr>
          <w:rFonts w:eastAsia="Times New Roman" w:cs="Times New Roman"/>
          <w:spacing w:val="7"/>
          <w:sz w:val="28"/>
          <w:szCs w:val="28"/>
          <w:bdr w:val="none" w:sz="0" w:space="0" w:color="auto" w:frame="1"/>
        </w:rPr>
        <w:t xml:space="preserve">New layers added such as HUC 8 and HUC 12 (basins and watersheds), </w:t>
      </w:r>
      <w:r w:rsidRPr="00E13804">
        <w:rPr>
          <w:rFonts w:eastAsia="Times New Roman" w:cs="Times New Roman"/>
          <w:sz w:val="28"/>
          <w:szCs w:val="28"/>
        </w:rPr>
        <w:br/>
      </w:r>
      <w:r w:rsidRPr="00E13804">
        <w:rPr>
          <w:rFonts w:eastAsia="Times New Roman" w:cs="Times New Roman"/>
          <w:spacing w:val="7"/>
          <w:sz w:val="28"/>
          <w:szCs w:val="28"/>
          <w:bdr w:val="none" w:sz="0" w:space="0" w:color="auto" w:frame="1"/>
        </w:rPr>
        <w:t xml:space="preserve">impaired waters, outstanding/exceptional waters, county defined karst </w:t>
      </w:r>
      <w:r w:rsidRPr="00E13804">
        <w:rPr>
          <w:rFonts w:eastAsia="Times New Roman" w:cs="Times New Roman"/>
          <w:spacing w:val="-8"/>
          <w:sz w:val="28"/>
          <w:szCs w:val="28"/>
          <w:bdr w:val="none" w:sz="0" w:space="0" w:color="auto" w:frame="1"/>
        </w:rPr>
        <w:t>features</w:t>
      </w:r>
      <w:r w:rsidRPr="00E13804">
        <w:rPr>
          <w:rFonts w:eastAsia="Times New Roman" w:cs="Times New Roman"/>
          <w:spacing w:val="-8"/>
          <w:sz w:val="28"/>
          <w:szCs w:val="28"/>
          <w:bdr w:val="none" w:sz="0" w:space="0" w:color="auto" w:frame="1"/>
        </w:rPr>
        <w:t xml:space="preserve"> </w:t>
      </w:r>
      <w:r w:rsidRPr="00E13804">
        <w:rPr>
          <w:rFonts w:eastAsia="Times New Roman" w:cs="Times New Roman"/>
          <w:spacing w:val="-8"/>
          <w:sz w:val="28"/>
          <w:szCs w:val="28"/>
          <w:bdr w:val="none" w:sz="0" w:space="0" w:color="auto" w:frame="1"/>
        </w:rPr>
        <w:t>(Brown, Kewaunee, Manitowoc counties only)</w:t>
      </w:r>
      <w:r w:rsidRPr="00E13804">
        <w:rPr>
          <w:rFonts w:eastAsia="Times New Roman" w:cs="Times New Roman"/>
          <w:spacing w:val="-8"/>
          <w:sz w:val="28"/>
          <w:szCs w:val="28"/>
          <w:bdr w:val="none" w:sz="0" w:space="0" w:color="auto" w:frame="1"/>
        </w:rPr>
        <w:t>.</w:t>
      </w:r>
    </w:p>
    <w:p w:rsidR="00E13804" w:rsidRPr="00E13804" w:rsidRDefault="00E13804" w:rsidP="00E138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E13804">
        <w:rPr>
          <w:rFonts w:eastAsia="Times New Roman" w:cs="Times New Roman"/>
          <w:spacing w:val="7"/>
          <w:sz w:val="28"/>
          <w:szCs w:val="28"/>
          <w:bdr w:val="none" w:sz="0" w:space="0" w:color="auto" w:frame="1"/>
        </w:rPr>
        <w:t>Field list view. Search by keyword</w:t>
      </w:r>
      <w:r w:rsidRPr="00E13804">
        <w:rPr>
          <w:rFonts w:eastAsia="Times New Roman" w:cs="Times New Roman"/>
          <w:spacing w:val="7"/>
          <w:sz w:val="28"/>
          <w:szCs w:val="28"/>
          <w:bdr w:val="none" w:sz="0" w:space="0" w:color="auto" w:frame="1"/>
        </w:rPr>
        <w:t>.</w:t>
      </w:r>
    </w:p>
    <w:p w:rsidR="00E13804" w:rsidRPr="00E13804" w:rsidRDefault="00E13804" w:rsidP="00E138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E13804">
        <w:rPr>
          <w:rFonts w:eastAsia="Times New Roman" w:cs="Times New Roman"/>
          <w:sz w:val="28"/>
          <w:szCs w:val="28"/>
        </w:rPr>
        <w:t>Thematic maps generator based on field properties.</w:t>
      </w:r>
    </w:p>
    <w:p w:rsidR="00E13804" w:rsidRPr="00E13804" w:rsidRDefault="00E13804" w:rsidP="00E138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E13804">
        <w:rPr>
          <w:rFonts w:eastAsia="Times New Roman" w:cs="Times New Roman"/>
          <w:sz w:val="28"/>
          <w:szCs w:val="28"/>
        </w:rPr>
        <w:t>Customizable field labels.</w:t>
      </w:r>
    </w:p>
    <w:p w:rsidR="00E13804" w:rsidRPr="00E13804" w:rsidRDefault="00E13804" w:rsidP="00E13804">
      <w:pPr>
        <w:pStyle w:val="ListParagraph"/>
        <w:numPr>
          <w:ilvl w:val="0"/>
          <w:numId w:val="5"/>
        </w:numPr>
        <w:spacing w:after="0" w:line="240" w:lineRule="auto"/>
        <w:rPr>
          <w:rStyle w:val="tx"/>
          <w:rFonts w:eastAsia="Times New Roman" w:cs="Times New Roman"/>
          <w:sz w:val="28"/>
          <w:szCs w:val="28"/>
        </w:rPr>
      </w:pPr>
      <w:r w:rsidRPr="00E13804">
        <w:rPr>
          <w:rStyle w:val="tx"/>
          <w:spacing w:val="7"/>
          <w:sz w:val="28"/>
          <w:szCs w:val="28"/>
          <w:bdr w:val="none" w:sz="0" w:space="0" w:color="auto" w:frame="1"/>
        </w:rPr>
        <w:t>Ability to edit most features you can draw. (exception tile lin</w:t>
      </w:r>
      <w:r w:rsidRPr="00E13804">
        <w:rPr>
          <w:rStyle w:val="tx"/>
          <w:spacing w:val="7"/>
          <w:sz w:val="28"/>
          <w:szCs w:val="28"/>
          <w:bdr w:val="none" w:sz="0" w:space="0" w:color="auto" w:frame="1"/>
        </w:rPr>
        <w:t>es)</w:t>
      </w:r>
    </w:p>
    <w:p w:rsidR="00E13804" w:rsidRPr="00E13804" w:rsidRDefault="00E13804" w:rsidP="00E13804">
      <w:pPr>
        <w:pStyle w:val="ListParagraph"/>
        <w:numPr>
          <w:ilvl w:val="0"/>
          <w:numId w:val="5"/>
        </w:numPr>
        <w:spacing w:after="0" w:line="240" w:lineRule="auto"/>
        <w:rPr>
          <w:rStyle w:val="tx"/>
          <w:rFonts w:eastAsia="Times New Roman" w:cs="Times New Roman"/>
          <w:sz w:val="28"/>
          <w:szCs w:val="28"/>
        </w:rPr>
      </w:pPr>
      <w:r w:rsidRPr="00E13804">
        <w:rPr>
          <w:rStyle w:val="tx"/>
          <w:spacing w:val="7"/>
          <w:sz w:val="28"/>
          <w:szCs w:val="28"/>
          <w:bdr w:val="none" w:sz="0" w:space="0" w:color="auto" w:frame="1"/>
        </w:rPr>
        <w:t>New tool for drawing concentrated flow channe</w:t>
      </w:r>
      <w:r w:rsidRPr="00E13804">
        <w:rPr>
          <w:rStyle w:val="tx"/>
          <w:spacing w:val="7"/>
          <w:sz w:val="28"/>
          <w:szCs w:val="28"/>
          <w:bdr w:val="none" w:sz="0" w:space="0" w:color="auto" w:frame="1"/>
        </w:rPr>
        <w:t>l</w:t>
      </w:r>
      <w:r>
        <w:rPr>
          <w:rStyle w:val="tx"/>
          <w:spacing w:val="7"/>
          <w:sz w:val="28"/>
          <w:szCs w:val="28"/>
          <w:bdr w:val="none" w:sz="0" w:space="0" w:color="auto" w:frame="1"/>
        </w:rPr>
        <w:t>s.</w:t>
      </w:r>
    </w:p>
    <w:p w:rsidR="00E13804" w:rsidRPr="00E41F38" w:rsidRDefault="00E41F38" w:rsidP="00E13804">
      <w:pPr>
        <w:pStyle w:val="ListParagraph"/>
        <w:numPr>
          <w:ilvl w:val="0"/>
          <w:numId w:val="5"/>
        </w:numPr>
        <w:spacing w:after="0" w:line="240" w:lineRule="auto"/>
        <w:rPr>
          <w:rStyle w:val="tx"/>
          <w:rFonts w:eastAsia="Times New Roman" w:cs="Times New Roman"/>
          <w:sz w:val="28"/>
          <w:szCs w:val="28"/>
        </w:rPr>
      </w:pPr>
      <w:r>
        <w:rPr>
          <w:rStyle w:val="tx"/>
          <w:spacing w:val="7"/>
          <w:sz w:val="28"/>
          <w:szCs w:val="28"/>
          <w:bdr w:val="none" w:sz="0" w:space="0" w:color="auto" w:frame="1"/>
        </w:rPr>
        <w:t>Exclusion area categories were redone.</w:t>
      </w:r>
    </w:p>
    <w:p w:rsidR="00E41F38" w:rsidRPr="00E41F38" w:rsidRDefault="00E41F38" w:rsidP="00E13804">
      <w:pPr>
        <w:pStyle w:val="ListParagraph"/>
        <w:numPr>
          <w:ilvl w:val="0"/>
          <w:numId w:val="5"/>
        </w:numPr>
        <w:spacing w:after="0" w:line="240" w:lineRule="auto"/>
        <w:rPr>
          <w:rStyle w:val="tx"/>
          <w:rFonts w:eastAsia="Times New Roman" w:cs="Times New Roman"/>
          <w:sz w:val="28"/>
          <w:szCs w:val="28"/>
        </w:rPr>
      </w:pPr>
      <w:r w:rsidRPr="00E41F38">
        <w:rPr>
          <w:rStyle w:val="tx"/>
          <w:spacing w:val="-8"/>
          <w:sz w:val="28"/>
          <w:szCs w:val="28"/>
          <w:bdr w:val="none" w:sz="0" w:space="0" w:color="auto" w:frame="1"/>
        </w:rPr>
        <w:t>Drawing a water body exclusion area automatically creates SWQMA.</w:t>
      </w:r>
    </w:p>
    <w:p w:rsidR="00E41F38" w:rsidRPr="00E41F38" w:rsidRDefault="00E41F38" w:rsidP="00E13804">
      <w:pPr>
        <w:pStyle w:val="ListParagraph"/>
        <w:numPr>
          <w:ilvl w:val="0"/>
          <w:numId w:val="5"/>
        </w:numPr>
        <w:spacing w:after="0" w:line="240" w:lineRule="auto"/>
        <w:rPr>
          <w:rStyle w:val="tx"/>
          <w:rFonts w:eastAsia="Times New Roman" w:cs="Times New Roman"/>
          <w:sz w:val="28"/>
          <w:szCs w:val="28"/>
        </w:rPr>
      </w:pPr>
      <w:r w:rsidRPr="00E41F38">
        <w:rPr>
          <w:rStyle w:val="tx"/>
          <w:spacing w:val="-8"/>
          <w:sz w:val="28"/>
          <w:szCs w:val="28"/>
          <w:bdr w:val="none" w:sz="0" w:space="0" w:color="auto" w:frame="1"/>
        </w:rPr>
        <w:t>Drawing points under one tool.</w:t>
      </w:r>
    </w:p>
    <w:p w:rsidR="00E41F38" w:rsidRPr="00E41F38" w:rsidRDefault="00E41F38" w:rsidP="00E138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Style w:val="tx"/>
          <w:spacing w:val="6"/>
          <w:sz w:val="29"/>
          <w:szCs w:val="29"/>
          <w:bdr w:val="none" w:sz="0" w:space="0" w:color="auto" w:frame="1"/>
        </w:rPr>
        <w:t>Ability to change</w:t>
      </w:r>
      <w:r>
        <w:rPr>
          <w:rStyle w:val="tx"/>
          <w:spacing w:val="6"/>
          <w:sz w:val="29"/>
          <w:szCs w:val="29"/>
          <w:bdr w:val="none" w:sz="0" w:space="0" w:color="auto" w:frame="1"/>
        </w:rPr>
        <w:t xml:space="preserve"> CAFO spreading strategies</w:t>
      </w:r>
      <w:r>
        <w:rPr>
          <w:rStyle w:val="tx"/>
          <w:spacing w:val="6"/>
          <w:sz w:val="29"/>
          <w:szCs w:val="29"/>
          <w:bdr w:val="none" w:sz="0" w:space="0" w:color="auto" w:frame="1"/>
        </w:rPr>
        <w:t xml:space="preserve"> between 25ft and 100ft strategies. </w:t>
      </w:r>
    </w:p>
    <w:p w:rsidR="00E41F38" w:rsidRPr="00E41F38" w:rsidRDefault="00E41F38" w:rsidP="00E138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Style w:val="tx"/>
          <w:sz w:val="26"/>
          <w:szCs w:val="26"/>
          <w:bdr w:val="none" w:sz="0" w:space="0" w:color="auto" w:frame="1"/>
        </w:rPr>
        <w:t> </w:t>
      </w:r>
      <w:r>
        <w:rPr>
          <w:rStyle w:val="tx"/>
          <w:spacing w:val="-8"/>
          <w:sz w:val="29"/>
          <w:szCs w:val="29"/>
          <w:bdr w:val="none" w:sz="0" w:space="0" w:color="auto" w:frame="1"/>
        </w:rPr>
        <w:t>Printable PDF maps</w:t>
      </w:r>
      <w:r>
        <w:rPr>
          <w:rStyle w:val="tx"/>
          <w:spacing w:val="-8"/>
          <w:sz w:val="29"/>
          <w:szCs w:val="29"/>
          <w:bdr w:val="none" w:sz="0" w:space="0" w:color="auto" w:frame="1"/>
        </w:rPr>
        <w:t xml:space="preserve"> for spreading</w:t>
      </w:r>
      <w:r>
        <w:rPr>
          <w:rStyle w:val="tx"/>
          <w:spacing w:val="-8"/>
          <w:sz w:val="29"/>
          <w:szCs w:val="29"/>
          <w:bdr w:val="none" w:sz="0" w:space="0" w:color="auto" w:frame="1"/>
        </w:rPr>
        <w:t>.</w:t>
      </w:r>
    </w:p>
    <w:p w:rsidR="00E41F38" w:rsidRPr="00E41F38" w:rsidRDefault="00E41F38" w:rsidP="00E13804">
      <w:pPr>
        <w:pStyle w:val="ListParagraph"/>
        <w:numPr>
          <w:ilvl w:val="0"/>
          <w:numId w:val="5"/>
        </w:numPr>
        <w:spacing w:after="0" w:line="240" w:lineRule="auto"/>
        <w:rPr>
          <w:rStyle w:val="tx"/>
          <w:rFonts w:eastAsia="Times New Roman" w:cs="Times New Roman"/>
          <w:sz w:val="28"/>
          <w:szCs w:val="28"/>
        </w:rPr>
      </w:pPr>
      <w:r>
        <w:rPr>
          <w:rStyle w:val="tx"/>
          <w:bdr w:val="none" w:sz="0" w:space="0" w:color="auto" w:frame="1"/>
        </w:rPr>
        <w:t> </w:t>
      </w:r>
      <w:r>
        <w:rPr>
          <w:rStyle w:val="tx"/>
          <w:spacing w:val="7"/>
          <w:sz w:val="29"/>
          <w:szCs w:val="29"/>
          <w:bdr w:val="none" w:sz="0" w:space="0" w:color="auto" w:frame="1"/>
        </w:rPr>
        <w:t>Ability to export spreadable acres as a shapefi</w:t>
      </w:r>
      <w:r>
        <w:rPr>
          <w:rStyle w:val="tx"/>
          <w:spacing w:val="7"/>
          <w:sz w:val="29"/>
          <w:szCs w:val="29"/>
          <w:bdr w:val="none" w:sz="0" w:space="0" w:color="auto" w:frame="1"/>
        </w:rPr>
        <w:t>le.</w:t>
      </w:r>
    </w:p>
    <w:p w:rsidR="00E41F38" w:rsidRPr="00E41F38" w:rsidRDefault="00E41F38" w:rsidP="00E138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Style w:val="tx"/>
          <w:spacing w:val="6"/>
          <w:sz w:val="29"/>
          <w:szCs w:val="29"/>
          <w:bdr w:val="none" w:sz="0" w:space="0" w:color="auto" w:frame="1"/>
        </w:rPr>
        <w:t>Automated calculations of distance and slope to perennial water</w:t>
      </w:r>
      <w:r>
        <w:rPr>
          <w:rStyle w:val="tx"/>
          <w:spacing w:val="6"/>
          <w:sz w:val="29"/>
          <w:szCs w:val="29"/>
          <w:bdr w:val="none" w:sz="0" w:space="0" w:color="auto" w:frame="1"/>
        </w:rPr>
        <w:t>.</w:t>
      </w:r>
    </w:p>
    <w:p w:rsidR="00E13804" w:rsidRDefault="00E13804" w:rsidP="00E13804">
      <w:pPr>
        <w:pStyle w:val="ListParagraph"/>
        <w:spacing w:after="0" w:line="240" w:lineRule="auto"/>
        <w:ind w:left="1080"/>
      </w:pPr>
    </w:p>
    <w:p w:rsidR="007D6FEA" w:rsidRDefault="007D6FEA" w:rsidP="00E41F38">
      <w:pPr>
        <w:pStyle w:val="ListParagraph"/>
      </w:pPr>
    </w:p>
    <w:sectPr w:rsidR="007D6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3C14"/>
    <w:multiLevelType w:val="hybridMultilevel"/>
    <w:tmpl w:val="12163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038DC"/>
    <w:multiLevelType w:val="hybridMultilevel"/>
    <w:tmpl w:val="FA22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3F33"/>
    <w:multiLevelType w:val="hybridMultilevel"/>
    <w:tmpl w:val="0186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5E00"/>
    <w:multiLevelType w:val="hybridMultilevel"/>
    <w:tmpl w:val="C2B0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F8"/>
    <w:rsid w:val="00315B0C"/>
    <w:rsid w:val="007D6FEA"/>
    <w:rsid w:val="00DB04DC"/>
    <w:rsid w:val="00E13804"/>
    <w:rsid w:val="00E41F38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615E"/>
  <w15:chartTrackingRefBased/>
  <w15:docId w15:val="{6E3B0136-56DA-4887-B8A8-BA0888FE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AF8"/>
    <w:pPr>
      <w:ind w:left="720"/>
      <w:contextualSpacing/>
    </w:pPr>
  </w:style>
  <w:style w:type="character" w:customStyle="1" w:styleId="tx">
    <w:name w:val="tx"/>
    <w:basedOn w:val="DefaultParagraphFont"/>
    <w:rsid w:val="00E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Beaudoin</dc:creator>
  <cp:keywords/>
  <dc:description/>
  <cp:lastModifiedBy>James Beaudoin</cp:lastModifiedBy>
  <cp:revision>3</cp:revision>
  <dcterms:created xsi:type="dcterms:W3CDTF">2016-01-05T19:25:00Z</dcterms:created>
  <dcterms:modified xsi:type="dcterms:W3CDTF">2016-08-04T15:20:00Z</dcterms:modified>
</cp:coreProperties>
</file>